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Times New Roman" w:hAnsi="Times New Roman" w:eastAsia="方正黑体_GBK"/>
          <w:sz w:val="32"/>
          <w:szCs w:val="32"/>
          <w:lang w:eastAsia="zh-CN"/>
        </w:rPr>
      </w:pPr>
      <w:r>
        <w:rPr>
          <w:rFonts w:hint="eastAsia" w:ascii="Times New Roman" w:hAnsi="Times New Roman" w:eastAsia="方正黑体_GBK"/>
          <w:sz w:val="32"/>
          <w:szCs w:val="32"/>
        </w:rPr>
        <w:t>附件</w:t>
      </w: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3</w:t>
      </w:r>
    </w:p>
    <w:p>
      <w:pPr>
        <w:widowControl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江苏大工匠、江苏工匠</w:t>
      </w:r>
      <w:r>
        <w:rPr>
          <w:rFonts w:ascii="Times New Roman" w:hAnsi="Times New Roman" w:eastAsia="方正小标宋_GBK"/>
          <w:sz w:val="44"/>
          <w:szCs w:val="44"/>
        </w:rPr>
        <w:t>候选人推荐表</w:t>
      </w:r>
    </w:p>
    <w:p>
      <w:pPr>
        <w:spacing w:line="440" w:lineRule="exact"/>
        <w:ind w:firstLine="240" w:firstLineChars="100"/>
        <w:rPr>
          <w:rFonts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b/>
          <w:bCs/>
          <w:sz w:val="24"/>
          <w:szCs w:val="24"/>
          <w:lang w:val="en-US" w:eastAsia="zh-CN"/>
        </w:rPr>
        <w:t>推荐</w:t>
      </w:r>
      <w:r>
        <w:rPr>
          <w:rFonts w:hint="eastAsia" w:ascii="方正仿宋_GBK" w:eastAsia="方正仿宋_GBK"/>
          <w:b/>
          <w:bCs/>
          <w:sz w:val="24"/>
          <w:szCs w:val="24"/>
        </w:rPr>
        <w:t>单位：                   （章）                  分配名额：          实际</w:t>
      </w:r>
      <w:r>
        <w:rPr>
          <w:rFonts w:hint="eastAsia" w:ascii="方正仿宋_GBK" w:eastAsia="方正仿宋_GBK"/>
          <w:b/>
          <w:bCs/>
          <w:sz w:val="24"/>
          <w:szCs w:val="24"/>
          <w:lang w:val="en-US" w:eastAsia="zh-CN"/>
        </w:rPr>
        <w:t>推荐</w:t>
      </w:r>
      <w:r>
        <w:rPr>
          <w:rFonts w:hint="eastAsia" w:ascii="方正仿宋_GBK" w:eastAsia="方正仿宋_GBK"/>
          <w:b/>
          <w:bCs/>
          <w:sz w:val="24"/>
          <w:szCs w:val="24"/>
        </w:rPr>
        <w:t xml:space="preserve">人数：       </w:t>
      </w:r>
    </w:p>
    <w:tbl>
      <w:tblPr>
        <w:tblStyle w:val="2"/>
        <w:tblW w:w="16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685"/>
        <w:gridCol w:w="506"/>
        <w:gridCol w:w="366"/>
        <w:gridCol w:w="380"/>
        <w:gridCol w:w="619"/>
        <w:gridCol w:w="778"/>
        <w:gridCol w:w="1004"/>
        <w:gridCol w:w="1046"/>
        <w:gridCol w:w="537"/>
        <w:gridCol w:w="522"/>
        <w:gridCol w:w="495"/>
        <w:gridCol w:w="2"/>
        <w:gridCol w:w="741"/>
        <w:gridCol w:w="2"/>
        <w:gridCol w:w="775"/>
        <w:gridCol w:w="712"/>
        <w:gridCol w:w="1"/>
        <w:gridCol w:w="874"/>
        <w:gridCol w:w="2"/>
        <w:gridCol w:w="1001"/>
        <w:gridCol w:w="1"/>
        <w:gridCol w:w="903"/>
        <w:gridCol w:w="851"/>
        <w:gridCol w:w="739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1567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内容</w:t>
            </w:r>
          </w:p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排序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5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36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38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61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77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00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身份证号码</w:t>
            </w:r>
          </w:p>
        </w:tc>
        <w:tc>
          <w:tcPr>
            <w:tcW w:w="15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职业资格</w:t>
            </w: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技能等级</w:t>
            </w: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1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>职称</w:t>
            </w:r>
          </w:p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文化程度</w:t>
            </w:r>
          </w:p>
        </w:tc>
        <w:tc>
          <w:tcPr>
            <w:tcW w:w="775" w:type="dxa"/>
            <w:vMerge w:val="restart"/>
            <w:vAlign w:val="center"/>
          </w:tcPr>
          <w:p>
            <w:pPr>
              <w:spacing w:line="320" w:lineRule="exact"/>
              <w:jc w:val="both"/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20" w:lineRule="exact"/>
              <w:jc w:val="both"/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20" w:lineRule="exact"/>
              <w:jc w:val="both"/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713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通讯地址</w:t>
            </w:r>
          </w:p>
        </w:tc>
        <w:tc>
          <w:tcPr>
            <w:tcW w:w="876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Calibri" w:eastAsia="方正仿宋_GBK"/>
                <w:b/>
                <w:bCs/>
                <w:spacing w:val="0"/>
                <w:sz w:val="24"/>
                <w:szCs w:val="24"/>
              </w:rPr>
              <w:t>绝招绝技绝活</w:t>
            </w:r>
          </w:p>
        </w:tc>
        <w:tc>
          <w:tcPr>
            <w:tcW w:w="1002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Calibri" w:eastAsia="方正仿宋_GBK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eastAsia" w:ascii="方正仿宋_GBK" w:hAnsi="Calibri" w:eastAsia="方正仿宋_GBK"/>
                <w:b/>
                <w:bCs/>
                <w:spacing w:val="0"/>
                <w:sz w:val="24"/>
                <w:szCs w:val="24"/>
              </w:rPr>
              <w:t>技术革新</w:t>
            </w:r>
            <w:r>
              <w:rPr>
                <w:rFonts w:hint="eastAsia" w:ascii="方正仿宋_GBK" w:hAnsi="Calibri" w:eastAsia="方正仿宋_GBK"/>
                <w:b/>
                <w:bCs/>
                <w:spacing w:val="0"/>
                <w:sz w:val="24"/>
                <w:szCs w:val="24"/>
                <w:lang w:val="en-US" w:eastAsia="zh-CN"/>
              </w:rPr>
              <w:t>技术改</w:t>
            </w:r>
            <w:r>
              <w:rPr>
                <w:rFonts w:hint="eastAsia" w:ascii="方正仿宋_GBK" w:hAnsi="Calibri" w:eastAsia="方正仿宋_GBK"/>
                <w:b/>
                <w:bCs/>
                <w:sz w:val="24"/>
                <w:szCs w:val="24"/>
                <w:lang w:val="en-US" w:eastAsia="zh-CN"/>
              </w:rPr>
              <w:t>造</w:t>
            </w:r>
          </w:p>
        </w:tc>
        <w:tc>
          <w:tcPr>
            <w:tcW w:w="90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>带徒传艺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both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>技能竞赛</w:t>
            </w:r>
          </w:p>
        </w:tc>
        <w:tc>
          <w:tcPr>
            <w:tcW w:w="73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>重点工程项目</w:t>
            </w:r>
          </w:p>
        </w:tc>
        <w:tc>
          <w:tcPr>
            <w:tcW w:w="91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 xml:space="preserve">获得荣誉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567" w:type="dxa"/>
            <w:vMerge w:val="continue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38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7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00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职业（工种）</w:t>
            </w:r>
          </w:p>
        </w:tc>
        <w:tc>
          <w:tcPr>
            <w:tcW w:w="537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等级</w:t>
            </w:r>
          </w:p>
        </w:tc>
        <w:tc>
          <w:tcPr>
            <w:tcW w:w="522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495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>等级</w:t>
            </w:r>
          </w:p>
        </w:tc>
        <w:tc>
          <w:tcPr>
            <w:tcW w:w="743" w:type="dxa"/>
            <w:gridSpan w:val="2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12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</w:tbl>
    <w:p>
      <w:pPr>
        <w:ind w:firstLine="240" w:firstLineChars="100"/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</w:pP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>联系人：</w:t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 xml:space="preserve">联系电话（固话）：             手机： </w:t>
      </w:r>
    </w:p>
    <w:p>
      <w:pPr>
        <w:widowControl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江苏工匠</w:t>
      </w:r>
      <w:r>
        <w:rPr>
          <w:rFonts w:ascii="Times New Roman" w:hAnsi="Times New Roman" w:eastAsia="方正小标宋_GBK"/>
          <w:sz w:val="44"/>
          <w:szCs w:val="44"/>
        </w:rPr>
        <w:t>候选人</w:t>
      </w: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举荐</w:t>
      </w:r>
      <w:r>
        <w:rPr>
          <w:rFonts w:ascii="Times New Roman" w:hAnsi="Times New Roman" w:eastAsia="方正小标宋_GBK"/>
          <w:sz w:val="44"/>
          <w:szCs w:val="44"/>
        </w:rPr>
        <w:t>表</w:t>
      </w:r>
    </w:p>
    <w:p>
      <w:pPr>
        <w:spacing w:line="440" w:lineRule="exact"/>
        <w:ind w:firstLine="240" w:firstLineChars="100"/>
        <w:rPr>
          <w:rFonts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b/>
          <w:bCs/>
          <w:sz w:val="24"/>
          <w:szCs w:val="24"/>
          <w:lang w:val="en-US" w:eastAsia="zh-CN"/>
        </w:rPr>
        <w:t>举荐</w:t>
      </w:r>
      <w:r>
        <w:rPr>
          <w:rFonts w:hint="eastAsia" w:ascii="方正仿宋_GBK" w:eastAsia="方正仿宋_GBK"/>
          <w:b/>
          <w:bCs/>
          <w:sz w:val="24"/>
          <w:szCs w:val="24"/>
        </w:rPr>
        <w:t>单位：                   （章）                  分配名额：          实际</w:t>
      </w:r>
      <w:r>
        <w:rPr>
          <w:rFonts w:hint="eastAsia" w:ascii="方正仿宋_GBK" w:eastAsia="方正仿宋_GBK"/>
          <w:b/>
          <w:bCs/>
          <w:sz w:val="24"/>
          <w:szCs w:val="24"/>
          <w:lang w:val="en-US" w:eastAsia="zh-CN"/>
        </w:rPr>
        <w:t>举荐</w:t>
      </w:r>
      <w:r>
        <w:rPr>
          <w:rFonts w:hint="eastAsia" w:ascii="方正仿宋_GBK" w:eastAsia="方正仿宋_GBK"/>
          <w:b/>
          <w:bCs/>
          <w:sz w:val="24"/>
          <w:szCs w:val="24"/>
        </w:rPr>
        <w:t xml:space="preserve">人数：       </w:t>
      </w:r>
    </w:p>
    <w:tbl>
      <w:tblPr>
        <w:tblStyle w:val="2"/>
        <w:tblW w:w="16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685"/>
        <w:gridCol w:w="506"/>
        <w:gridCol w:w="366"/>
        <w:gridCol w:w="380"/>
        <w:gridCol w:w="619"/>
        <w:gridCol w:w="778"/>
        <w:gridCol w:w="1004"/>
        <w:gridCol w:w="1046"/>
        <w:gridCol w:w="537"/>
        <w:gridCol w:w="522"/>
        <w:gridCol w:w="495"/>
        <w:gridCol w:w="2"/>
        <w:gridCol w:w="741"/>
        <w:gridCol w:w="2"/>
        <w:gridCol w:w="775"/>
        <w:gridCol w:w="712"/>
        <w:gridCol w:w="1"/>
        <w:gridCol w:w="874"/>
        <w:gridCol w:w="2"/>
        <w:gridCol w:w="1001"/>
        <w:gridCol w:w="1"/>
        <w:gridCol w:w="843"/>
        <w:gridCol w:w="911"/>
        <w:gridCol w:w="739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1567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内容</w:t>
            </w:r>
          </w:p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排序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5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36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38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61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77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00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身份证号码</w:t>
            </w:r>
          </w:p>
        </w:tc>
        <w:tc>
          <w:tcPr>
            <w:tcW w:w="15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职业资格</w:t>
            </w: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技能等级</w:t>
            </w: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1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>职称</w:t>
            </w:r>
          </w:p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文化程度</w:t>
            </w:r>
          </w:p>
        </w:tc>
        <w:tc>
          <w:tcPr>
            <w:tcW w:w="775" w:type="dxa"/>
            <w:vMerge w:val="restart"/>
            <w:vAlign w:val="center"/>
          </w:tcPr>
          <w:p>
            <w:pPr>
              <w:spacing w:line="320" w:lineRule="exact"/>
              <w:jc w:val="both"/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20" w:lineRule="exact"/>
              <w:jc w:val="both"/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20" w:lineRule="exact"/>
              <w:jc w:val="both"/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713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通讯地址</w:t>
            </w:r>
          </w:p>
        </w:tc>
        <w:tc>
          <w:tcPr>
            <w:tcW w:w="876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Calibri" w:eastAsia="方正仿宋_GBK"/>
                <w:b/>
                <w:bCs/>
                <w:spacing w:val="0"/>
                <w:sz w:val="24"/>
                <w:szCs w:val="24"/>
              </w:rPr>
              <w:t>绝招绝技绝活</w:t>
            </w:r>
          </w:p>
        </w:tc>
        <w:tc>
          <w:tcPr>
            <w:tcW w:w="1002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Calibri" w:eastAsia="方正仿宋_GBK"/>
                <w:b/>
                <w:bCs/>
                <w:spacing w:val="0"/>
                <w:sz w:val="24"/>
                <w:szCs w:val="24"/>
              </w:rPr>
            </w:pPr>
            <w:r>
              <w:rPr>
                <w:rFonts w:hint="eastAsia" w:ascii="方正仿宋_GBK" w:hAnsi="Calibri" w:eastAsia="方正仿宋_GBK"/>
                <w:b/>
                <w:bCs/>
                <w:spacing w:val="0"/>
                <w:sz w:val="24"/>
                <w:szCs w:val="24"/>
              </w:rPr>
              <w:t>技术革新</w:t>
            </w:r>
            <w:r>
              <w:rPr>
                <w:rFonts w:hint="eastAsia" w:ascii="方正仿宋_GBK" w:hAnsi="Calibri" w:eastAsia="方正仿宋_GBK"/>
                <w:b/>
                <w:bCs/>
                <w:spacing w:val="0"/>
                <w:sz w:val="24"/>
                <w:szCs w:val="24"/>
                <w:lang w:val="en-US" w:eastAsia="zh-CN"/>
              </w:rPr>
              <w:t>技术改</w:t>
            </w:r>
            <w:r>
              <w:rPr>
                <w:rFonts w:hint="eastAsia" w:ascii="方正仿宋_GBK" w:hAnsi="Calibri" w:eastAsia="方正仿宋_GBK"/>
                <w:b/>
                <w:bCs/>
                <w:sz w:val="24"/>
                <w:szCs w:val="24"/>
                <w:lang w:val="en-US" w:eastAsia="zh-CN"/>
              </w:rPr>
              <w:t>造</w:t>
            </w:r>
          </w:p>
        </w:tc>
        <w:tc>
          <w:tcPr>
            <w:tcW w:w="84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>带徒传艺</w:t>
            </w:r>
          </w:p>
        </w:tc>
        <w:tc>
          <w:tcPr>
            <w:tcW w:w="911" w:type="dxa"/>
            <w:vMerge w:val="restart"/>
            <w:vAlign w:val="center"/>
          </w:tcPr>
          <w:p>
            <w:pPr>
              <w:spacing w:line="320" w:lineRule="exact"/>
              <w:jc w:val="both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>技能竞赛</w:t>
            </w:r>
            <w:bookmarkStart w:id="0" w:name="_GoBack"/>
            <w:bookmarkEnd w:id="0"/>
          </w:p>
        </w:tc>
        <w:tc>
          <w:tcPr>
            <w:tcW w:w="73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>重点工程项目</w:t>
            </w:r>
          </w:p>
        </w:tc>
        <w:tc>
          <w:tcPr>
            <w:tcW w:w="91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 xml:space="preserve">获得荣誉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567" w:type="dxa"/>
            <w:vMerge w:val="continue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38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7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00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职业（工种）</w:t>
            </w:r>
          </w:p>
        </w:tc>
        <w:tc>
          <w:tcPr>
            <w:tcW w:w="537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  <w:t>等级</w:t>
            </w:r>
          </w:p>
        </w:tc>
        <w:tc>
          <w:tcPr>
            <w:tcW w:w="522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495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b/>
                <w:bCs/>
                <w:sz w:val="24"/>
                <w:szCs w:val="24"/>
                <w:lang w:val="en-US" w:eastAsia="zh-CN"/>
              </w:rPr>
              <w:t>等级</w:t>
            </w:r>
          </w:p>
        </w:tc>
        <w:tc>
          <w:tcPr>
            <w:tcW w:w="743" w:type="dxa"/>
            <w:gridSpan w:val="2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12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67" w:type="dxa"/>
            <w:vAlign w:val="center"/>
          </w:tcPr>
          <w:p/>
        </w:tc>
        <w:tc>
          <w:tcPr>
            <w:tcW w:w="685" w:type="dxa"/>
            <w:vAlign w:val="center"/>
          </w:tcPr>
          <w:p/>
        </w:tc>
        <w:tc>
          <w:tcPr>
            <w:tcW w:w="506" w:type="dxa"/>
            <w:vAlign w:val="center"/>
          </w:tcPr>
          <w:p/>
        </w:tc>
        <w:tc>
          <w:tcPr>
            <w:tcW w:w="366" w:type="dxa"/>
            <w:vAlign w:val="center"/>
          </w:tcPr>
          <w:p/>
        </w:tc>
        <w:tc>
          <w:tcPr>
            <w:tcW w:w="380" w:type="dxa"/>
            <w:vAlign w:val="center"/>
          </w:tcPr>
          <w:p/>
        </w:tc>
        <w:tc>
          <w:tcPr>
            <w:tcW w:w="619" w:type="dxa"/>
            <w:vAlign w:val="center"/>
          </w:tcPr>
          <w:p/>
        </w:tc>
        <w:tc>
          <w:tcPr>
            <w:tcW w:w="778" w:type="dxa"/>
            <w:vAlign w:val="center"/>
          </w:tcPr>
          <w:p/>
        </w:tc>
        <w:tc>
          <w:tcPr>
            <w:tcW w:w="1004" w:type="dxa"/>
            <w:vAlign w:val="center"/>
          </w:tcPr>
          <w:p/>
        </w:tc>
        <w:tc>
          <w:tcPr>
            <w:tcW w:w="1046" w:type="dxa"/>
            <w:vAlign w:val="center"/>
          </w:tcPr>
          <w:p/>
        </w:tc>
        <w:tc>
          <w:tcPr>
            <w:tcW w:w="537" w:type="dxa"/>
            <w:vAlign w:val="center"/>
          </w:tcPr>
          <w:p/>
        </w:tc>
        <w:tc>
          <w:tcPr>
            <w:tcW w:w="522" w:type="dxa"/>
            <w:vAlign w:val="center"/>
          </w:tcPr>
          <w:p/>
        </w:tc>
        <w:tc>
          <w:tcPr>
            <w:tcW w:w="495" w:type="dxa"/>
            <w:vAlign w:val="center"/>
          </w:tcPr>
          <w:p/>
        </w:tc>
        <w:tc>
          <w:tcPr>
            <w:tcW w:w="743" w:type="dxa"/>
            <w:gridSpan w:val="2"/>
            <w:vAlign w:val="center"/>
          </w:tcPr>
          <w:p/>
        </w:tc>
        <w:tc>
          <w:tcPr>
            <w:tcW w:w="777" w:type="dxa"/>
            <w:gridSpan w:val="2"/>
            <w:vAlign w:val="center"/>
          </w:tcPr>
          <w:p/>
        </w:tc>
        <w:tc>
          <w:tcPr>
            <w:tcW w:w="712" w:type="dxa"/>
            <w:vAlign w:val="center"/>
          </w:tcPr>
          <w:p/>
        </w:tc>
        <w:tc>
          <w:tcPr>
            <w:tcW w:w="875" w:type="dxa"/>
            <w:gridSpan w:val="2"/>
            <w:vAlign w:val="center"/>
          </w:tcPr>
          <w:p/>
        </w:tc>
        <w:tc>
          <w:tcPr>
            <w:tcW w:w="1003" w:type="dxa"/>
            <w:gridSpan w:val="2"/>
            <w:vAlign w:val="center"/>
          </w:tcPr>
          <w:p/>
        </w:tc>
        <w:tc>
          <w:tcPr>
            <w:tcW w:w="844" w:type="dxa"/>
            <w:gridSpan w:val="2"/>
            <w:vAlign w:val="center"/>
          </w:tcPr>
          <w:p/>
        </w:tc>
        <w:tc>
          <w:tcPr>
            <w:tcW w:w="911" w:type="dxa"/>
            <w:vAlign w:val="center"/>
          </w:tcPr>
          <w:p/>
        </w:tc>
        <w:tc>
          <w:tcPr>
            <w:tcW w:w="739" w:type="dxa"/>
            <w:vAlign w:val="center"/>
          </w:tcPr>
          <w:p/>
        </w:tc>
        <w:tc>
          <w:tcPr>
            <w:tcW w:w="919" w:type="dxa"/>
            <w:vAlign w:val="center"/>
          </w:tcPr>
          <w:p/>
        </w:tc>
      </w:tr>
    </w:tbl>
    <w:p>
      <w:pPr>
        <w:ind w:firstLine="240" w:firstLineChars="100"/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</w:pP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>联系人：</w:t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ab/>
      </w:r>
      <w:r>
        <w:rPr>
          <w:rFonts w:hint="eastAsia" w:ascii="方正仿宋_GBK" w:hAnsi="黑体" w:eastAsia="方正仿宋_GBK"/>
          <w:color w:val="000000"/>
          <w:kern w:val="0"/>
          <w:sz w:val="24"/>
          <w:szCs w:val="24"/>
        </w:rPr>
        <w:t xml:space="preserve">联系电话（固话）：             手机： </w:t>
      </w:r>
    </w:p>
    <w:sectPr>
      <w:pgSz w:w="16838" w:h="11906" w:orient="landscape"/>
      <w:pgMar w:top="1531" w:right="737" w:bottom="1304" w:left="737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75712"/>
    <w:rsid w:val="05F96914"/>
    <w:rsid w:val="10DE176B"/>
    <w:rsid w:val="13397087"/>
    <w:rsid w:val="1D607A4F"/>
    <w:rsid w:val="294F04DD"/>
    <w:rsid w:val="2A620B51"/>
    <w:rsid w:val="31632E51"/>
    <w:rsid w:val="3C6D7F17"/>
    <w:rsid w:val="68663001"/>
    <w:rsid w:val="FF1FD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2023-10-21T15:02:00Z</dcterms:created>
  <dc:creator>HP</dc:creator>
  <cp:lastModifiedBy>kylin</cp:lastModifiedBy>
  <dcterms:modified xsi:type="dcterms:W3CDTF">2023-11-01T10:01:44Z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